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D3FDC" w14:textId="77777777" w:rsidR="003D30A2" w:rsidRPr="00415D6B" w:rsidRDefault="003D30A2" w:rsidP="003D30A2"/>
    <w:p w14:paraId="15B7C58C" w14:textId="2FBABB3B" w:rsidR="003D30A2" w:rsidRPr="005F129F" w:rsidRDefault="003D30A2" w:rsidP="003D30A2">
      <w:pPr>
        <w:jc w:val="center"/>
        <w:rPr>
          <w:b/>
          <w:bCs/>
        </w:rPr>
      </w:pPr>
      <w:r w:rsidRPr="005F129F">
        <w:rPr>
          <w:b/>
          <w:bCs/>
        </w:rPr>
        <w:t xml:space="preserve">Simple </w:t>
      </w:r>
      <w:r w:rsidRPr="008F1A8E">
        <w:rPr>
          <w:b/>
          <w:bCs/>
        </w:rPr>
        <w:t>Good Faith Estimate</w:t>
      </w:r>
      <w:r w:rsidRPr="005F129F">
        <w:rPr>
          <w:b/>
          <w:bCs/>
        </w:rPr>
        <w:t xml:space="preserve"> </w:t>
      </w:r>
      <w:r w:rsidR="00A44BB2">
        <w:rPr>
          <w:b/>
          <w:bCs/>
        </w:rPr>
        <w:t>f</w:t>
      </w:r>
      <w:r w:rsidRPr="005F129F">
        <w:rPr>
          <w:b/>
          <w:bCs/>
        </w:rPr>
        <w:t xml:space="preserve">or </w:t>
      </w:r>
      <w:r w:rsidR="00A44BB2">
        <w:rPr>
          <w:b/>
          <w:bCs/>
        </w:rPr>
        <w:t>S</w:t>
      </w:r>
      <w:r w:rsidRPr="005F129F">
        <w:rPr>
          <w:b/>
          <w:bCs/>
        </w:rPr>
        <w:t xml:space="preserve">ervices </w:t>
      </w:r>
      <w:r w:rsidR="00A44BB2">
        <w:rPr>
          <w:b/>
          <w:bCs/>
        </w:rPr>
        <w:t>P</w:t>
      </w:r>
      <w:r>
        <w:rPr>
          <w:b/>
          <w:bCs/>
        </w:rPr>
        <w:t xml:space="preserve">rovided by </w:t>
      </w:r>
      <w:r w:rsidR="00A44BB2">
        <w:rPr>
          <w:b/>
          <w:bCs/>
        </w:rPr>
        <w:t>O</w:t>
      </w:r>
      <w:r>
        <w:rPr>
          <w:b/>
          <w:bCs/>
        </w:rPr>
        <w:t xml:space="preserve">ne </w:t>
      </w:r>
      <w:r w:rsidR="00A44BB2">
        <w:rPr>
          <w:b/>
          <w:bCs/>
        </w:rPr>
        <w:t>Psychotherapist/Provider</w:t>
      </w:r>
    </w:p>
    <w:p w14:paraId="4622518B" w14:textId="77777777" w:rsidR="003D30A2" w:rsidRDefault="003D30A2" w:rsidP="003D30A2">
      <w:r>
        <w:t>Acorn Counseling PLLC, 109 Enterprise Parkway Suite 201, Boerne TX 78006, 830.981.5330</w:t>
      </w:r>
    </w:p>
    <w:p w14:paraId="2D9F187D" w14:textId="77777777" w:rsidR="003D30A2" w:rsidRPr="009B5444" w:rsidRDefault="003D30A2" w:rsidP="003D30A2">
      <w:pPr>
        <w:rPr>
          <w:u w:val="single"/>
        </w:rPr>
      </w:pPr>
      <w:r>
        <w:t xml:space="preserve">Date of Good Faith Estimate: ___/____/___ This estimate is for psychotherapy services through ___/___/___ </w:t>
      </w:r>
    </w:p>
    <w:p w14:paraId="4B7B48D4" w14:textId="45B80FD6" w:rsidR="003D30A2" w:rsidRPr="004433F8" w:rsidRDefault="003D30A2" w:rsidP="003D30A2">
      <w:pPr>
        <w:rPr>
          <w:b/>
          <w:bCs/>
        </w:rPr>
      </w:pPr>
      <w:bookmarkStart w:id="0" w:name="_Hlk92878037"/>
      <w:r w:rsidRPr="004433F8">
        <w:rPr>
          <w:b/>
          <w:bCs/>
        </w:rPr>
        <w:t xml:space="preserve">Brief explanation of estimate for new </w:t>
      </w:r>
      <w:r w:rsidR="00A44BB2">
        <w:rPr>
          <w:b/>
          <w:bCs/>
        </w:rPr>
        <w:t>clients</w:t>
      </w:r>
      <w:r w:rsidRPr="004433F8">
        <w:rPr>
          <w:b/>
          <w:bCs/>
        </w:rPr>
        <w:t>:</w:t>
      </w:r>
    </w:p>
    <w:p w14:paraId="53A5C98D" w14:textId="00881908" w:rsidR="003D30A2" w:rsidRDefault="003D30A2" w:rsidP="003D30A2">
      <w:bookmarkStart w:id="1" w:name="_Hlk92878003"/>
      <w:bookmarkEnd w:id="0"/>
      <w:r>
        <w:t>The estimate below is the range of costs that</w:t>
      </w:r>
      <w:r w:rsidR="00A44BB2">
        <w:t xml:space="preserve"> are</w:t>
      </w:r>
      <w:r>
        <w:t xml:space="preserve"> likely for most</w:t>
      </w:r>
      <w:r w:rsidR="00C34C2F">
        <w:t xml:space="preserve"> or </w:t>
      </w:r>
      <w:r>
        <w:t>new</w:t>
      </w:r>
      <w:r w:rsidR="00A44BB2">
        <w:t xml:space="preserve"> </w:t>
      </w:r>
      <w:r w:rsidR="00C34C2F">
        <w:t xml:space="preserve">private </w:t>
      </w:r>
      <w:r w:rsidR="00C34C2F" w:rsidRPr="00105091">
        <w:rPr>
          <w:u w:val="single"/>
        </w:rPr>
        <w:t xml:space="preserve">pay </w:t>
      </w:r>
      <w:r w:rsidR="00A44BB2" w:rsidRPr="00105091">
        <w:rPr>
          <w:u w:val="single"/>
        </w:rPr>
        <w:t>clients</w:t>
      </w:r>
      <w:r>
        <w:t>. I will not have a clear picture of your specific diagnosis, issues and needs</w:t>
      </w:r>
      <w:r w:rsidR="00C34C2F">
        <w:t xml:space="preserve"> until I do an initial evaluation and we start to work together</w:t>
      </w:r>
      <w:r>
        <w:t xml:space="preserve">. I typically see therapy </w:t>
      </w:r>
      <w:r w:rsidR="00A44BB2">
        <w:t>clients</w:t>
      </w:r>
      <w:r>
        <w:t xml:space="preserve"> for an average of 8 sessions for a total cost of $</w:t>
      </w:r>
      <w:r w:rsidR="00C34C2F">
        <w:t>960</w:t>
      </w:r>
      <w:r>
        <w:t>. But in some cases</w:t>
      </w:r>
      <w:r w:rsidR="00A44BB2">
        <w:t>,</w:t>
      </w:r>
      <w:r>
        <w:t xml:space="preserve"> a </w:t>
      </w:r>
      <w:r w:rsidR="00A44BB2">
        <w:t>client</w:t>
      </w:r>
      <w:r>
        <w:t>’s issues may be more complicated, so we may need additional sessions during the time covered by this estimate.</w:t>
      </w:r>
    </w:p>
    <w:p w14:paraId="1A320C94" w14:textId="778FF818" w:rsidR="003D30A2" w:rsidRPr="00A415DE" w:rsidRDefault="003D30A2" w:rsidP="003D30A2">
      <w:r w:rsidRPr="00BA2E17">
        <w:rPr>
          <w:b/>
          <w:bCs/>
        </w:rPr>
        <w:t xml:space="preserve">Brief explanation for continuing </w:t>
      </w:r>
      <w:r w:rsidR="00A44BB2">
        <w:rPr>
          <w:b/>
          <w:bCs/>
        </w:rPr>
        <w:t>clients</w:t>
      </w:r>
      <w:r w:rsidRPr="00BA2E17">
        <w:rPr>
          <w:b/>
          <w:bCs/>
        </w:rPr>
        <w:t xml:space="preserve">: </w:t>
      </w:r>
      <w:r w:rsidRPr="00A415DE">
        <w:t xml:space="preserve">The estimate </w:t>
      </w:r>
      <w:r>
        <w:t xml:space="preserve">below </w:t>
      </w:r>
      <w:r w:rsidRPr="00A415DE">
        <w:t xml:space="preserve">is the </w:t>
      </w:r>
      <w:r>
        <w:t xml:space="preserve">range of costs that I think is likely for your care over the time period covered by this estimate. However, depending on how treatment progresses, more or fewer sessions may be needed. </w:t>
      </w:r>
    </w:p>
    <w:bookmarkEnd w:id="1"/>
    <w:p w14:paraId="0D1941E4" w14:textId="25A47773" w:rsidR="003D30A2" w:rsidRDefault="003D30A2" w:rsidP="003D30A2">
      <w:r w:rsidRPr="00D2164B">
        <w:rPr>
          <w:u w:val="single"/>
        </w:rPr>
        <w:t>Contact</w:t>
      </w:r>
      <w:r>
        <w:t xml:space="preserve">: </w:t>
      </w:r>
      <w:r w:rsidR="00C34C2F">
        <w:t>Please contact me i</w:t>
      </w:r>
      <w:r>
        <w:t xml:space="preserve">f you have questions about this estimate. </w:t>
      </w:r>
    </w:p>
    <w:p w14:paraId="1D017D2E" w14:textId="77777777" w:rsidR="003D30A2" w:rsidRDefault="003D30A2" w:rsidP="003D30A2">
      <w:pPr>
        <w:rPr>
          <w:b/>
          <w:bCs/>
        </w:rPr>
      </w:pPr>
      <w:r w:rsidRPr="00041AD2">
        <w:rPr>
          <w:b/>
          <w:bCs/>
        </w:rPr>
        <w:t>Details of the Estimate</w:t>
      </w:r>
    </w:p>
    <w:p w14:paraId="5D2C0DC6" w14:textId="7400308C" w:rsidR="003D30A2" w:rsidRPr="007150E8" w:rsidRDefault="003D30A2" w:rsidP="003D30A2">
      <w:r w:rsidRPr="00CC67CE">
        <w:t xml:space="preserve">The following is a detailed list of </w:t>
      </w:r>
      <w:r>
        <w:t xml:space="preserve">expected charges for services scheduled for </w:t>
      </w:r>
      <w:r w:rsidR="00A44BB2">
        <w:t>the coming year</w:t>
      </w:r>
      <w:r>
        <w:t xml:space="preserve">. The estimated costs are valid for 12 months from the date of this Good Faith Estimate, unless I </w:t>
      </w:r>
      <w:r w:rsidR="00A44BB2">
        <w:t>provide</w:t>
      </w:r>
      <w:r>
        <w:t xml:space="preserve"> you an updated estimate.</w:t>
      </w:r>
    </w:p>
    <w:tbl>
      <w:tblPr>
        <w:tblStyle w:val="TableGrid"/>
        <w:tblW w:w="5000" w:type="pct"/>
        <w:jc w:val="center"/>
        <w:tblLook w:val="04A0" w:firstRow="1" w:lastRow="0" w:firstColumn="1" w:lastColumn="0" w:noHBand="0" w:noVBand="1"/>
      </w:tblPr>
      <w:tblGrid>
        <w:gridCol w:w="2025"/>
        <w:gridCol w:w="1774"/>
        <w:gridCol w:w="1375"/>
        <w:gridCol w:w="1480"/>
        <w:gridCol w:w="1132"/>
        <w:gridCol w:w="1564"/>
      </w:tblGrid>
      <w:tr w:rsidR="003D30A2" w14:paraId="74FEA956" w14:textId="77777777" w:rsidTr="00650793">
        <w:trPr>
          <w:jc w:val="center"/>
        </w:trPr>
        <w:tc>
          <w:tcPr>
            <w:tcW w:w="2160" w:type="dxa"/>
          </w:tcPr>
          <w:p w14:paraId="7E194A61" w14:textId="77777777" w:rsidR="003D30A2" w:rsidRPr="00FB261F" w:rsidRDefault="003D30A2" w:rsidP="00650793">
            <w:pPr>
              <w:rPr>
                <w:b/>
                <w:bCs/>
              </w:rPr>
            </w:pPr>
            <w:r w:rsidRPr="00FB261F">
              <w:rPr>
                <w:b/>
                <w:bCs/>
              </w:rPr>
              <w:t>Service</w:t>
            </w:r>
          </w:p>
        </w:tc>
        <w:tc>
          <w:tcPr>
            <w:tcW w:w="1922" w:type="dxa"/>
          </w:tcPr>
          <w:p w14:paraId="2B476932" w14:textId="77777777" w:rsidR="003D30A2" w:rsidRDefault="003D30A2" w:rsidP="00650793">
            <w:r w:rsidRPr="00FB261F">
              <w:rPr>
                <w:b/>
                <w:bCs/>
              </w:rPr>
              <w:t>Diagnosis Code</w:t>
            </w:r>
            <w:r>
              <w:t xml:space="preserve"> </w:t>
            </w:r>
            <w:r w:rsidRPr="003A3FD6">
              <w:rPr>
                <w:sz w:val="20"/>
                <w:szCs w:val="20"/>
              </w:rPr>
              <w:t>(once determined)</w:t>
            </w:r>
          </w:p>
        </w:tc>
        <w:tc>
          <w:tcPr>
            <w:tcW w:w="1513" w:type="dxa"/>
          </w:tcPr>
          <w:p w14:paraId="6D9B63AD" w14:textId="77777777" w:rsidR="003D30A2" w:rsidRPr="00FB261F" w:rsidRDefault="003D30A2" w:rsidP="00650793">
            <w:pPr>
              <w:rPr>
                <w:b/>
                <w:bCs/>
              </w:rPr>
            </w:pPr>
            <w:r w:rsidRPr="00FB261F">
              <w:rPr>
                <w:b/>
                <w:bCs/>
              </w:rPr>
              <w:t>Service code</w:t>
            </w:r>
          </w:p>
        </w:tc>
        <w:tc>
          <w:tcPr>
            <w:tcW w:w="1605" w:type="dxa"/>
          </w:tcPr>
          <w:p w14:paraId="7D4BCCBE" w14:textId="77777777" w:rsidR="003D30A2" w:rsidRDefault="003D30A2" w:rsidP="00650793">
            <w:pPr>
              <w:rPr>
                <w:b/>
                <w:bCs/>
              </w:rPr>
            </w:pPr>
            <w:r w:rsidRPr="00FB261F">
              <w:rPr>
                <w:b/>
                <w:bCs/>
              </w:rPr>
              <w:t>Quantity</w:t>
            </w:r>
            <w:r>
              <w:rPr>
                <w:b/>
                <w:bCs/>
              </w:rPr>
              <w:t xml:space="preserve"> </w:t>
            </w:r>
          </w:p>
          <w:p w14:paraId="5FFAA09D" w14:textId="77777777" w:rsidR="003D30A2" w:rsidRPr="00415D6B" w:rsidRDefault="003D30A2" w:rsidP="00650793">
            <w:pPr>
              <w:rPr>
                <w:sz w:val="18"/>
                <w:szCs w:val="18"/>
              </w:rPr>
            </w:pPr>
            <w:r w:rsidRPr="00415D6B">
              <w:rPr>
                <w:sz w:val="18"/>
                <w:szCs w:val="18"/>
              </w:rPr>
              <w:t>(# of sessions</w:t>
            </w:r>
            <w:r>
              <w:rPr>
                <w:sz w:val="18"/>
                <w:szCs w:val="18"/>
              </w:rPr>
              <w:t xml:space="preserve"> or</w:t>
            </w:r>
          </w:p>
          <w:p w14:paraId="2CF09029" w14:textId="77777777" w:rsidR="003D30A2" w:rsidRPr="00FB261F" w:rsidRDefault="003D30A2" w:rsidP="00650793">
            <w:pPr>
              <w:rPr>
                <w:b/>
                <w:bCs/>
              </w:rPr>
            </w:pPr>
            <w:r>
              <w:rPr>
                <w:sz w:val="18"/>
                <w:szCs w:val="18"/>
              </w:rPr>
              <w:t>u</w:t>
            </w:r>
            <w:r w:rsidRPr="00415D6B">
              <w:rPr>
                <w:sz w:val="18"/>
                <w:szCs w:val="18"/>
              </w:rPr>
              <w:t xml:space="preserve">nits. </w:t>
            </w:r>
            <w:r>
              <w:rPr>
                <w:sz w:val="18"/>
                <w:szCs w:val="18"/>
              </w:rPr>
              <w:t>Give n</w:t>
            </w:r>
            <w:r w:rsidRPr="00415D6B">
              <w:rPr>
                <w:sz w:val="18"/>
                <w:szCs w:val="18"/>
              </w:rPr>
              <w:t>umber or range)</w:t>
            </w:r>
          </w:p>
        </w:tc>
        <w:tc>
          <w:tcPr>
            <w:tcW w:w="1260" w:type="dxa"/>
          </w:tcPr>
          <w:p w14:paraId="23D748AB" w14:textId="77777777" w:rsidR="003D30A2" w:rsidRPr="00FB261F" w:rsidRDefault="003D30A2" w:rsidP="00650793">
            <w:pPr>
              <w:rPr>
                <w:b/>
                <w:bCs/>
              </w:rPr>
            </w:pPr>
            <w:r>
              <w:rPr>
                <w:b/>
                <w:bCs/>
              </w:rPr>
              <w:t>Cost per unit</w:t>
            </w:r>
          </w:p>
        </w:tc>
        <w:tc>
          <w:tcPr>
            <w:tcW w:w="1705" w:type="dxa"/>
          </w:tcPr>
          <w:p w14:paraId="150B7E72" w14:textId="77777777" w:rsidR="003D30A2" w:rsidRPr="00FB261F" w:rsidRDefault="003D30A2" w:rsidP="00650793">
            <w:pPr>
              <w:rPr>
                <w:b/>
                <w:bCs/>
              </w:rPr>
            </w:pPr>
            <w:r w:rsidRPr="00FB261F">
              <w:rPr>
                <w:b/>
                <w:bCs/>
              </w:rPr>
              <w:t>Expected cost</w:t>
            </w:r>
          </w:p>
        </w:tc>
      </w:tr>
      <w:tr w:rsidR="003D30A2" w14:paraId="41A5C316" w14:textId="77777777" w:rsidTr="00650793">
        <w:trPr>
          <w:jc w:val="center"/>
        </w:trPr>
        <w:tc>
          <w:tcPr>
            <w:tcW w:w="2160" w:type="dxa"/>
          </w:tcPr>
          <w:p w14:paraId="68B344D9" w14:textId="77777777" w:rsidR="003D30A2" w:rsidRDefault="003D30A2" w:rsidP="00650793">
            <w:r>
              <w:t>Initial evaluation</w:t>
            </w:r>
          </w:p>
        </w:tc>
        <w:tc>
          <w:tcPr>
            <w:tcW w:w="1922" w:type="dxa"/>
          </w:tcPr>
          <w:p w14:paraId="4065155E" w14:textId="77777777" w:rsidR="003D30A2" w:rsidRDefault="003D30A2" w:rsidP="00650793"/>
        </w:tc>
        <w:tc>
          <w:tcPr>
            <w:tcW w:w="1513" w:type="dxa"/>
          </w:tcPr>
          <w:p w14:paraId="00F19D81" w14:textId="77777777" w:rsidR="003D30A2" w:rsidRDefault="003D30A2" w:rsidP="00650793">
            <w:r>
              <w:t>90791</w:t>
            </w:r>
          </w:p>
        </w:tc>
        <w:tc>
          <w:tcPr>
            <w:tcW w:w="1605" w:type="dxa"/>
          </w:tcPr>
          <w:p w14:paraId="503415FC" w14:textId="77777777" w:rsidR="003D30A2" w:rsidRDefault="003D30A2" w:rsidP="00650793">
            <w:r>
              <w:t xml:space="preserve">           1</w:t>
            </w:r>
          </w:p>
        </w:tc>
        <w:tc>
          <w:tcPr>
            <w:tcW w:w="1260" w:type="dxa"/>
          </w:tcPr>
          <w:p w14:paraId="793C4042" w14:textId="2A8F243A" w:rsidR="003D30A2" w:rsidRDefault="003D30A2" w:rsidP="00650793">
            <w:r>
              <w:t>$1</w:t>
            </w:r>
            <w:r w:rsidR="00C34C2F">
              <w:t>2</w:t>
            </w:r>
            <w:r>
              <w:t>0</w:t>
            </w:r>
          </w:p>
        </w:tc>
        <w:tc>
          <w:tcPr>
            <w:tcW w:w="1705" w:type="dxa"/>
          </w:tcPr>
          <w:p w14:paraId="177A15DF" w14:textId="13827B5A" w:rsidR="003D30A2" w:rsidRDefault="003D30A2" w:rsidP="00650793">
            <w:r>
              <w:t>$1</w:t>
            </w:r>
            <w:r w:rsidR="00C34C2F">
              <w:t>2</w:t>
            </w:r>
            <w:r>
              <w:t>0</w:t>
            </w:r>
          </w:p>
        </w:tc>
      </w:tr>
      <w:tr w:rsidR="003D30A2" w14:paraId="0C42FF05" w14:textId="77777777" w:rsidTr="00650793">
        <w:trPr>
          <w:jc w:val="center"/>
        </w:trPr>
        <w:tc>
          <w:tcPr>
            <w:tcW w:w="2160" w:type="dxa"/>
          </w:tcPr>
          <w:p w14:paraId="0F39E9E1" w14:textId="77777777" w:rsidR="003D30A2" w:rsidRDefault="003D30A2" w:rsidP="00650793">
            <w:r>
              <w:t>Psychotherapy</w:t>
            </w:r>
          </w:p>
        </w:tc>
        <w:tc>
          <w:tcPr>
            <w:tcW w:w="1922" w:type="dxa"/>
          </w:tcPr>
          <w:p w14:paraId="3BCE09C5" w14:textId="77777777" w:rsidR="003D30A2" w:rsidRDefault="003D30A2" w:rsidP="00650793"/>
        </w:tc>
        <w:tc>
          <w:tcPr>
            <w:tcW w:w="1513" w:type="dxa"/>
          </w:tcPr>
          <w:p w14:paraId="6A59AAC6" w14:textId="6344EC9B" w:rsidR="003D30A2" w:rsidRDefault="003D30A2" w:rsidP="00650793">
            <w:r>
              <w:t xml:space="preserve">90837 </w:t>
            </w:r>
          </w:p>
        </w:tc>
        <w:tc>
          <w:tcPr>
            <w:tcW w:w="1605" w:type="dxa"/>
          </w:tcPr>
          <w:p w14:paraId="6C6D52DD" w14:textId="77777777" w:rsidR="003D30A2" w:rsidRDefault="003D30A2" w:rsidP="00650793">
            <w:r>
              <w:t xml:space="preserve">            7</w:t>
            </w:r>
          </w:p>
        </w:tc>
        <w:tc>
          <w:tcPr>
            <w:tcW w:w="1260" w:type="dxa"/>
          </w:tcPr>
          <w:p w14:paraId="0C146389" w14:textId="3C703198" w:rsidR="003D30A2" w:rsidRDefault="003D30A2" w:rsidP="00650793">
            <w:r>
              <w:t>$1</w:t>
            </w:r>
            <w:r w:rsidR="00C34C2F">
              <w:t>2</w:t>
            </w:r>
            <w:r>
              <w:t>0</w:t>
            </w:r>
          </w:p>
        </w:tc>
        <w:tc>
          <w:tcPr>
            <w:tcW w:w="1705" w:type="dxa"/>
          </w:tcPr>
          <w:p w14:paraId="43F43FDE" w14:textId="52A0F460" w:rsidR="003D30A2" w:rsidRDefault="003D30A2" w:rsidP="00650793">
            <w:r>
              <w:t>$</w:t>
            </w:r>
            <w:r w:rsidR="00C34C2F">
              <w:t>840</w:t>
            </w:r>
          </w:p>
        </w:tc>
      </w:tr>
      <w:tr w:rsidR="003D30A2" w14:paraId="17FB8439" w14:textId="77777777" w:rsidTr="00650793">
        <w:trPr>
          <w:jc w:val="center"/>
        </w:trPr>
        <w:tc>
          <w:tcPr>
            <w:tcW w:w="2160" w:type="dxa"/>
          </w:tcPr>
          <w:p w14:paraId="013E0E5B" w14:textId="77777777" w:rsidR="003D30A2" w:rsidRDefault="003D30A2" w:rsidP="00650793"/>
        </w:tc>
        <w:tc>
          <w:tcPr>
            <w:tcW w:w="1922" w:type="dxa"/>
          </w:tcPr>
          <w:p w14:paraId="44B95AA0" w14:textId="77777777" w:rsidR="003D30A2" w:rsidRDefault="003D30A2" w:rsidP="00650793"/>
        </w:tc>
        <w:tc>
          <w:tcPr>
            <w:tcW w:w="1513" w:type="dxa"/>
          </w:tcPr>
          <w:p w14:paraId="15D6945B" w14:textId="77777777" w:rsidR="003D30A2" w:rsidRDefault="003D30A2" w:rsidP="00650793"/>
        </w:tc>
        <w:tc>
          <w:tcPr>
            <w:tcW w:w="1605" w:type="dxa"/>
          </w:tcPr>
          <w:p w14:paraId="64061909" w14:textId="77777777" w:rsidR="003D30A2" w:rsidRDefault="003D30A2" w:rsidP="00650793"/>
        </w:tc>
        <w:tc>
          <w:tcPr>
            <w:tcW w:w="1260" w:type="dxa"/>
          </w:tcPr>
          <w:p w14:paraId="58FB4E07" w14:textId="77777777" w:rsidR="003D30A2" w:rsidRDefault="003D30A2" w:rsidP="00650793"/>
        </w:tc>
        <w:tc>
          <w:tcPr>
            <w:tcW w:w="1705" w:type="dxa"/>
          </w:tcPr>
          <w:p w14:paraId="3BED41A1" w14:textId="77777777" w:rsidR="003D30A2" w:rsidRDefault="003D30A2" w:rsidP="00650793"/>
        </w:tc>
      </w:tr>
      <w:tr w:rsidR="003D30A2" w14:paraId="4EA943E8" w14:textId="77777777" w:rsidTr="00650793">
        <w:trPr>
          <w:jc w:val="center"/>
        </w:trPr>
        <w:tc>
          <w:tcPr>
            <w:tcW w:w="2160" w:type="dxa"/>
          </w:tcPr>
          <w:p w14:paraId="270C442B" w14:textId="77777777" w:rsidR="003D30A2" w:rsidRDefault="003D30A2" w:rsidP="00650793"/>
        </w:tc>
        <w:tc>
          <w:tcPr>
            <w:tcW w:w="1922" w:type="dxa"/>
          </w:tcPr>
          <w:p w14:paraId="1C9FE7B6" w14:textId="77777777" w:rsidR="003D30A2" w:rsidRDefault="003D30A2" w:rsidP="00650793"/>
        </w:tc>
        <w:tc>
          <w:tcPr>
            <w:tcW w:w="1513" w:type="dxa"/>
          </w:tcPr>
          <w:p w14:paraId="3D88EC89" w14:textId="77777777" w:rsidR="003D30A2" w:rsidRDefault="003D30A2" w:rsidP="00650793"/>
        </w:tc>
        <w:tc>
          <w:tcPr>
            <w:tcW w:w="1605" w:type="dxa"/>
          </w:tcPr>
          <w:p w14:paraId="48E71F2F" w14:textId="77777777" w:rsidR="003D30A2" w:rsidRDefault="003D30A2" w:rsidP="00650793"/>
        </w:tc>
        <w:tc>
          <w:tcPr>
            <w:tcW w:w="1260" w:type="dxa"/>
          </w:tcPr>
          <w:p w14:paraId="65A418A0" w14:textId="77777777" w:rsidR="003D30A2" w:rsidRDefault="003D30A2" w:rsidP="00650793"/>
        </w:tc>
        <w:tc>
          <w:tcPr>
            <w:tcW w:w="1705" w:type="dxa"/>
          </w:tcPr>
          <w:p w14:paraId="6351A80F" w14:textId="77777777" w:rsidR="003D30A2" w:rsidRDefault="003D30A2" w:rsidP="00650793"/>
        </w:tc>
      </w:tr>
    </w:tbl>
    <w:p w14:paraId="4E9EE9CE" w14:textId="77777777" w:rsidR="003D30A2" w:rsidRDefault="003D30A2" w:rsidP="003D30A2"/>
    <w:p w14:paraId="417C6B76" w14:textId="205742ED" w:rsidR="003D30A2" w:rsidRDefault="003D30A2" w:rsidP="003D30A2">
      <w:r w:rsidRPr="00373E33">
        <w:rPr>
          <w:b/>
          <w:bCs/>
        </w:rPr>
        <w:t>Total estimated cost:</w:t>
      </w:r>
      <w:r>
        <w:t xml:space="preserve"> </w:t>
      </w:r>
      <w:r w:rsidRPr="006D0B0A">
        <w:rPr>
          <w:u w:val="single"/>
        </w:rPr>
        <w:t>$</w:t>
      </w:r>
      <w:r w:rsidR="00C34C2F">
        <w:rPr>
          <w:u w:val="single"/>
        </w:rPr>
        <w:t>120</w:t>
      </w:r>
      <w:r>
        <w:rPr>
          <w:u w:val="single"/>
        </w:rPr>
        <w:t>-$</w:t>
      </w:r>
      <w:r w:rsidR="00C34C2F">
        <w:rPr>
          <w:u w:val="single"/>
        </w:rPr>
        <w:t>960</w:t>
      </w:r>
      <w:r w:rsidRPr="006D0B0A">
        <w:rPr>
          <w:u w:val="single"/>
        </w:rPr>
        <w:t>________</w:t>
      </w:r>
    </w:p>
    <w:p w14:paraId="5D336FB9" w14:textId="6E0B9B2A" w:rsidR="003D30A2" w:rsidRDefault="00A44BB2" w:rsidP="003D30A2">
      <w:r>
        <w:rPr>
          <w:b/>
          <w:bCs/>
        </w:rPr>
        <w:t>Provider</w:t>
      </w:r>
      <w:r w:rsidR="003D30A2" w:rsidRPr="00CC67CE">
        <w:rPr>
          <w:b/>
          <w:bCs/>
        </w:rPr>
        <w:t>:</w:t>
      </w:r>
      <w:r w:rsidR="003D30A2">
        <w:rPr>
          <w:b/>
          <w:bCs/>
        </w:rPr>
        <w:t xml:space="preserve"> </w:t>
      </w:r>
      <w:r w:rsidR="003D30A2" w:rsidRPr="00AF4357">
        <w:t>Susan Loveland, MA, LPC</w:t>
      </w:r>
      <w:r w:rsidR="003D30A2" w:rsidRPr="00CC67CE">
        <w:t xml:space="preserve"> </w:t>
      </w:r>
    </w:p>
    <w:p w14:paraId="1951EE97" w14:textId="37F6D2BE" w:rsidR="003D30A2" w:rsidRDefault="003D30A2" w:rsidP="003D30A2">
      <w:r>
        <w:t xml:space="preserve">NPI number: 1427145978/Group 1851544738 </w:t>
      </w:r>
    </w:p>
    <w:p w14:paraId="70CA77A1" w14:textId="77777777" w:rsidR="00C34C2F" w:rsidRDefault="00C34C2F" w:rsidP="003D30A2"/>
    <w:p w14:paraId="4C13E899" w14:textId="77777777" w:rsidR="00C34C2F" w:rsidRDefault="00C34C2F" w:rsidP="003D30A2"/>
    <w:p w14:paraId="4F32F584" w14:textId="77777777" w:rsidR="00C34C2F" w:rsidRDefault="00C34C2F" w:rsidP="003D30A2"/>
    <w:p w14:paraId="6556885C" w14:textId="77777777" w:rsidR="00C34C2F" w:rsidRDefault="00C34C2F" w:rsidP="003D30A2"/>
    <w:p w14:paraId="1AE2BA6F" w14:textId="710198F9" w:rsidR="003D30A2" w:rsidRPr="008A5A57" w:rsidRDefault="003D30A2" w:rsidP="003D30A2">
      <w:pPr>
        <w:rPr>
          <w:b/>
          <w:bCs/>
        </w:rPr>
      </w:pPr>
      <w:r w:rsidRPr="008A5A57">
        <w:rPr>
          <w:b/>
          <w:bCs/>
        </w:rPr>
        <w:lastRenderedPageBreak/>
        <w:t>Patient information:</w:t>
      </w:r>
    </w:p>
    <w:p w14:paraId="0716F37E" w14:textId="77777777" w:rsidR="003D30A2" w:rsidRDefault="003D30A2" w:rsidP="003D30A2">
      <w:r>
        <w:t>Patient name _______________________________________ DOB ______________</w:t>
      </w:r>
    </w:p>
    <w:p w14:paraId="1687E0F9" w14:textId="77777777" w:rsidR="003D30A2" w:rsidRPr="007165B5" w:rsidRDefault="003D30A2" w:rsidP="003D30A2">
      <w:pPr>
        <w:rPr>
          <w:b/>
          <w:bCs/>
        </w:rPr>
      </w:pPr>
      <w:r w:rsidRPr="007165B5">
        <w:rPr>
          <w:b/>
          <w:bCs/>
        </w:rPr>
        <w:t>Disclaimer</w:t>
      </w:r>
    </w:p>
    <w:p w14:paraId="75CE6CC5" w14:textId="7EE05A5A" w:rsidR="003D30A2" w:rsidRDefault="003D30A2" w:rsidP="003D30A2">
      <w:r>
        <w:t xml:space="preserve">This Good Faith Estimate shows the costs of services that are reasonably expected for the expected services to address your mental health care needs. The estimate is based on the information known to </w:t>
      </w:r>
      <w:r w:rsidR="00A44BB2">
        <w:t xml:space="preserve">us </w:t>
      </w:r>
      <w:r>
        <w:t xml:space="preserve">when </w:t>
      </w:r>
      <w:r w:rsidR="00A44BB2">
        <w:t>we</w:t>
      </w:r>
      <w:r>
        <w:t xml:space="preserve"> did the estimate. </w:t>
      </w:r>
    </w:p>
    <w:p w14:paraId="0B2FCA3D" w14:textId="77777777" w:rsidR="003D30A2" w:rsidRDefault="003D30A2" w:rsidP="003D30A2">
      <w:r>
        <w:t xml:space="preserve">The Good Faith Estimate does not include any unknown or unexpected costs that may arise during treatment. You could be charged more if complications or special circumstances occur. If this happens, federal law allows you to dispute (appeal) the bill. </w:t>
      </w:r>
    </w:p>
    <w:p w14:paraId="436E45A0" w14:textId="77777777" w:rsidR="003D30A2" w:rsidRPr="00C53E3A" w:rsidRDefault="003D30A2" w:rsidP="003D30A2">
      <w:pPr>
        <w:rPr>
          <w:b/>
          <w:bCs/>
        </w:rPr>
      </w:pPr>
      <w:r w:rsidRPr="00802B2C">
        <w:rPr>
          <w:b/>
          <w:bCs/>
        </w:rPr>
        <w:t>If you are billed for more than this Good Faith Estimate, you have the right to dispute the bill</w:t>
      </w:r>
      <w:r>
        <w:rPr>
          <w:b/>
          <w:bCs/>
        </w:rPr>
        <w:t>.</w:t>
      </w:r>
    </w:p>
    <w:p w14:paraId="7871DF31" w14:textId="1E03C3D3" w:rsidR="003D30A2" w:rsidRPr="001E4A77" w:rsidRDefault="003D30A2" w:rsidP="003D30A2">
      <w:r w:rsidRPr="001E4A77">
        <w:t xml:space="preserve">You may contact </w:t>
      </w:r>
      <w:r>
        <w:t xml:space="preserve">Acorn Counseling PLLC at the </w:t>
      </w:r>
      <w:r w:rsidR="00A44BB2">
        <w:t>information l</w:t>
      </w:r>
      <w:r w:rsidRPr="001E4A77">
        <w:t xml:space="preserve">isted </w:t>
      </w:r>
      <w:r>
        <w:t xml:space="preserve">above </w:t>
      </w:r>
      <w:r w:rsidRPr="001E4A77">
        <w:t xml:space="preserve">to let </w:t>
      </w:r>
      <w:r w:rsidR="00A44BB2">
        <w:t>me</w:t>
      </w:r>
      <w:r>
        <w:t xml:space="preserve"> </w:t>
      </w:r>
      <w:r w:rsidRPr="001E4A77">
        <w:t>know the billed charges are higher than the</w:t>
      </w:r>
      <w:r>
        <w:t xml:space="preserve"> Good Faith Estimate</w:t>
      </w:r>
      <w:r w:rsidRPr="001E4A77">
        <w:t xml:space="preserve">. You can ask </w:t>
      </w:r>
      <w:r w:rsidR="00A44BB2">
        <w:t>me</w:t>
      </w:r>
      <w:r>
        <w:t xml:space="preserve"> </w:t>
      </w:r>
      <w:r w:rsidRPr="001E4A77">
        <w:t>to update the bill to match the</w:t>
      </w:r>
      <w:r>
        <w:t xml:space="preserve"> Good Faith Estimate</w:t>
      </w:r>
      <w:r w:rsidRPr="001E4A77">
        <w:t>, ask to negotiate the bill, or ask if there is financial assistance available.</w:t>
      </w:r>
      <w:r>
        <w:t xml:space="preserve"> </w:t>
      </w:r>
    </w:p>
    <w:p w14:paraId="438C535C" w14:textId="77777777" w:rsidR="003D30A2" w:rsidRPr="001E4A77" w:rsidRDefault="003D30A2" w:rsidP="003D30A2">
      <w:r w:rsidRPr="001E4A77">
        <w:t>You may also start a dispute resolution process with the U.S. Department of Health and Human Services (HHS). If you choose to use the dispute resolution process, you must start the dispute process within 120 calendar days (about 4 months) of the date on the original bill.</w:t>
      </w:r>
      <w:r>
        <w:t xml:space="preserve"> </w:t>
      </w:r>
    </w:p>
    <w:p w14:paraId="7966D44C" w14:textId="77777777" w:rsidR="003D30A2" w:rsidRPr="001E4A77" w:rsidRDefault="003D30A2" w:rsidP="003D30A2">
      <w:r w:rsidRPr="001E4A77">
        <w:t>There is a $25 fee to use the dispute process. If the agency reviewing your dispute agrees with you, you will have to pay the price on this</w:t>
      </w:r>
      <w:r>
        <w:t xml:space="preserve"> Good Faith Estimate</w:t>
      </w:r>
      <w:r w:rsidRPr="001E4A77">
        <w:t>. If the agency disagrees with you and agrees with the health care provider or facility, you will have to pay the higher amount.</w:t>
      </w:r>
      <w:r>
        <w:t xml:space="preserve"> </w:t>
      </w:r>
    </w:p>
    <w:p w14:paraId="78EB6CAE" w14:textId="77777777" w:rsidR="003D30A2" w:rsidRPr="001E4A77" w:rsidRDefault="003D30A2" w:rsidP="003D30A2">
      <w:r w:rsidRPr="001E4A77">
        <w:t>To learn more and get a form to start the process, go to</w:t>
      </w:r>
      <w:r>
        <w:t>:</w:t>
      </w:r>
      <w:r w:rsidRPr="001E4A77">
        <w:t xml:space="preserve"> </w:t>
      </w:r>
    </w:p>
    <w:p w14:paraId="7AB53FD3" w14:textId="77777777" w:rsidR="003D30A2" w:rsidRPr="001E4A77" w:rsidRDefault="003D30A2" w:rsidP="003D30A2">
      <w:r w:rsidRPr="001E4A77">
        <w:t>www.cms.gov/nosurprises or call</w:t>
      </w:r>
      <w:r>
        <w:t xml:space="preserve"> CMS at </w:t>
      </w:r>
      <w:r w:rsidRPr="00C879DB">
        <w:t>1-800-985-3059</w:t>
      </w:r>
      <w:r>
        <w:t>.</w:t>
      </w:r>
    </w:p>
    <w:p w14:paraId="165E8228" w14:textId="117C35DE" w:rsidR="003D30A2" w:rsidRDefault="003D30A2" w:rsidP="003D30A2">
      <w:r w:rsidRPr="001E4A77">
        <w:t>For questions or more information about your right to a Good Faith Estimate or the dispute process, visit www.cms.gov/nosurprises or call</w:t>
      </w:r>
      <w:r>
        <w:t xml:space="preserve"> CMS at </w:t>
      </w:r>
      <w:r w:rsidRPr="00C879DB">
        <w:t>1-800-985-3059</w:t>
      </w:r>
      <w:r w:rsidRPr="001E4A77">
        <w:t>.</w:t>
      </w:r>
    </w:p>
    <w:p w14:paraId="42B3FFCA" w14:textId="77777777" w:rsidR="003D30A2" w:rsidRDefault="003D30A2" w:rsidP="003D30A2">
      <w:pPr>
        <w:rPr>
          <w:u w:val="single"/>
        </w:rPr>
      </w:pPr>
    </w:p>
    <w:p w14:paraId="0E68B842" w14:textId="77777777" w:rsidR="003D30A2" w:rsidRPr="009A26FA" w:rsidRDefault="003D30A2" w:rsidP="003D30A2">
      <w:pPr>
        <w:rPr>
          <w:u w:val="single"/>
        </w:rPr>
      </w:pPr>
      <w:r w:rsidRPr="00D75B27">
        <w:t xml:space="preserve">This Good Faith Estimate is not a contract. </w:t>
      </w:r>
      <w:r>
        <w:t>It does not obligate you to accept the services listed above.</w:t>
      </w:r>
      <w:r w:rsidRPr="009A26FA">
        <w:rPr>
          <w:u w:val="single"/>
        </w:rPr>
        <w:t xml:space="preserve"> </w:t>
      </w:r>
    </w:p>
    <w:p w14:paraId="62718794" w14:textId="77777777" w:rsidR="003D30A2" w:rsidRDefault="003D30A2" w:rsidP="003D30A2"/>
    <w:p w14:paraId="386B1D2C" w14:textId="77777777" w:rsidR="003D30A2" w:rsidRDefault="003D30A2" w:rsidP="003D30A2">
      <w:pPr>
        <w:rPr>
          <w:b/>
          <w:bCs/>
        </w:rPr>
      </w:pPr>
      <w:r w:rsidRPr="002B7C1F">
        <w:rPr>
          <w:b/>
          <w:bCs/>
        </w:rPr>
        <w:t>Keep a copy of this Good Faith Estimate</w:t>
      </w:r>
      <w:r>
        <w:rPr>
          <w:b/>
          <w:bCs/>
        </w:rPr>
        <w:t xml:space="preserve"> </w:t>
      </w:r>
      <w:r w:rsidRPr="002B7C1F">
        <w:rPr>
          <w:b/>
          <w:bCs/>
        </w:rPr>
        <w:t xml:space="preserve">in a safe place or take pictures of it. You may need it if you are billed </w:t>
      </w:r>
      <w:r>
        <w:rPr>
          <w:b/>
          <w:bCs/>
        </w:rPr>
        <w:t>more than $400 than the estimate provided above.</w:t>
      </w:r>
    </w:p>
    <w:p w14:paraId="004AE3C0" w14:textId="77777777" w:rsidR="003D30A2" w:rsidRDefault="003D30A2" w:rsidP="003D30A2">
      <w:pPr>
        <w:rPr>
          <w:b/>
          <w:bCs/>
        </w:rPr>
      </w:pPr>
    </w:p>
    <w:p w14:paraId="540FEA28" w14:textId="77777777" w:rsidR="003D30A2" w:rsidRDefault="003D30A2" w:rsidP="003D30A2">
      <w:pPr>
        <w:rPr>
          <w:b/>
          <w:bCs/>
        </w:rPr>
      </w:pPr>
    </w:p>
    <w:p w14:paraId="0196DD39" w14:textId="77777777" w:rsidR="003D30A2" w:rsidRPr="002B7C1F" w:rsidRDefault="003D30A2" w:rsidP="003D30A2">
      <w:pPr>
        <w:rPr>
          <w:b/>
          <w:bCs/>
        </w:rPr>
      </w:pPr>
      <w:r>
        <w:rPr>
          <w:b/>
          <w:bCs/>
        </w:rPr>
        <w:t>Initials signify receipt: _______________</w:t>
      </w:r>
    </w:p>
    <w:p w14:paraId="795CEBD9" w14:textId="77777777" w:rsidR="00F736AD" w:rsidRDefault="00F736AD"/>
    <w:sectPr w:rsidR="00F73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A2"/>
    <w:rsid w:val="00105091"/>
    <w:rsid w:val="003D30A2"/>
    <w:rsid w:val="00A44BB2"/>
    <w:rsid w:val="00BE16FB"/>
    <w:rsid w:val="00C34C2F"/>
    <w:rsid w:val="00F7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EC47"/>
  <w15:chartTrackingRefBased/>
  <w15:docId w15:val="{5874B0E7-2EB0-4E2C-9CAA-DA77DA28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Loveland</dc:creator>
  <cp:keywords/>
  <dc:description/>
  <cp:lastModifiedBy>Susan Loveland</cp:lastModifiedBy>
  <cp:revision>5</cp:revision>
  <cp:lastPrinted>2024-04-17T19:57:00Z</cp:lastPrinted>
  <dcterms:created xsi:type="dcterms:W3CDTF">2023-02-23T21:17:00Z</dcterms:created>
  <dcterms:modified xsi:type="dcterms:W3CDTF">2024-06-20T21:48:00Z</dcterms:modified>
</cp:coreProperties>
</file>